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2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LUCID SDK into 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Confirm compatibility with Camera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Keller Romer: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Adapting new roles for sprint 3.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Discovering the project on MATLAB with the idea of using C++ later.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Continue with C++ learning and start tasks given in sprint 3.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Help to integrate GUI into system.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Reevaluated and readjusted my schedule to better fit my role for sprint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Inquire about possibly visiting the project site.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Keller Romer" w:id="1" w:date="2021-09-29T02:23:24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  <w:comment w:author="Shivani Patel" w:id="2" w:date="2021-09-29T02:40:03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29T02:08:10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Dennis Alpizar" w:id="3" w:date="2021-09-29T02:25:57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9/28/2021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